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62FD1D3B" w14:textId="39B11B58" w:rsidR="00117E06" w:rsidRDefault="00F3196F" w:rsidP="00727446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727446">
        <w:rPr>
          <w:rFonts w:ascii="Cambria" w:hAnsi="Cambria"/>
          <w:b/>
        </w:rPr>
        <w:t>OŠ SLIVNICA PRI CELJU</w:t>
      </w:r>
    </w:p>
    <w:p w14:paraId="5A72C7A6" w14:textId="5E1B49D9" w:rsidR="00727446" w:rsidRDefault="00727446" w:rsidP="00727446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Gorica 61</w:t>
      </w:r>
    </w:p>
    <w:p w14:paraId="1F43F431" w14:textId="4E3E90AA" w:rsidR="00F3196F" w:rsidRPr="00117E06" w:rsidRDefault="00727446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3263 Gorica pri Slivnici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21FBAA41" w:rsidR="00A85AA3" w:rsidRPr="009318C5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446A8FAE" w:rsidR="00A85AA3" w:rsidRPr="009318C5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276668C3" w:rsidR="00A85AA3" w:rsidRPr="00A85AA3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17E8C8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727446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6875D760" w:rsidR="00DD3BA2" w:rsidRPr="00856DC1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Konvencionalno pridelano sadje in zelenjava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727446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045D8EEF" w:rsidR="00A85AA3" w:rsidRPr="00856DC1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Splošno </w:t>
            </w:r>
            <w:proofErr w:type="spellStart"/>
            <w:r>
              <w:rPr>
                <w:rFonts w:ascii="Cambria" w:hAnsi="Cambria"/>
                <w:lang w:val="sl-SI"/>
              </w:rPr>
              <w:t>prehrambeno</w:t>
            </w:r>
            <w:proofErr w:type="spellEnd"/>
            <w:r>
              <w:rPr>
                <w:rFonts w:ascii="Cambria" w:hAnsi="Cambria"/>
                <w:lang w:val="sl-SI"/>
              </w:rPr>
              <w:t xml:space="preserve"> blago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544DCB6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2FC0CD30" w:rsidR="00A85AA3" w:rsidRPr="00856DC1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AC4FC81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0F1FCB74" w:rsidR="00A85AA3" w:rsidRPr="00856DC1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7CD4BE2B" w:rsidR="00A85AA3" w:rsidRPr="00856DC1" w:rsidRDefault="00727446" w:rsidP="00F749E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Eko</w:t>
            </w:r>
            <w:proofErr w:type="spellEnd"/>
            <w:r>
              <w:rPr>
                <w:rFonts w:ascii="Cambria" w:hAnsi="Cambria"/>
                <w:lang w:val="sl-SI"/>
              </w:rPr>
              <w:t xml:space="preserve"> mleko in mlečni izdelki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727446" w:rsidRPr="008656B0" w14:paraId="0DC815A0" w14:textId="77777777" w:rsidTr="009318C5">
        <w:tc>
          <w:tcPr>
            <w:tcW w:w="609" w:type="dxa"/>
          </w:tcPr>
          <w:p w14:paraId="1364785B" w14:textId="77777777" w:rsidR="00727446" w:rsidRPr="008656B0" w:rsidRDefault="00727446" w:rsidP="008F5B62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69F7E7" w14:textId="77777777" w:rsidR="00727446" w:rsidRPr="008656B0" w:rsidRDefault="00727446" w:rsidP="008F5B62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C581F46" w14:textId="77777777" w:rsidR="00727446" w:rsidRPr="008656B0" w:rsidRDefault="00727446" w:rsidP="008F5B62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727446" w:rsidRPr="008656B0" w14:paraId="128B6CD6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FF254BF" w14:textId="52795C3D" w:rsidR="00727446" w:rsidRPr="008656B0" w:rsidRDefault="00727446" w:rsidP="008F5B62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1EA9F104" w14:textId="26A37C34" w:rsidR="00727446" w:rsidRPr="009318C5" w:rsidRDefault="00727446" w:rsidP="008F5B62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Eko</w:t>
            </w:r>
            <w:proofErr w:type="spellEnd"/>
            <w:r>
              <w:rPr>
                <w:rFonts w:ascii="Cambria" w:hAnsi="Cambria"/>
                <w:lang w:val="sl-SI"/>
              </w:rPr>
              <w:t xml:space="preserve"> sadje</w:t>
            </w:r>
          </w:p>
        </w:tc>
        <w:tc>
          <w:tcPr>
            <w:tcW w:w="2501" w:type="dxa"/>
          </w:tcPr>
          <w:p w14:paraId="788FE0D2" w14:textId="77777777" w:rsidR="00727446" w:rsidRPr="008656B0" w:rsidRDefault="00727446" w:rsidP="008F5B62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27446" w:rsidRPr="008656B0" w14:paraId="416C2AAB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09DAFFA6" w14:textId="4E48C36A" w:rsidR="00727446" w:rsidRPr="008656B0" w:rsidRDefault="00727446" w:rsidP="008F5B62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318E35BC" w14:textId="07631F75" w:rsidR="00727446" w:rsidRPr="009318C5" w:rsidRDefault="00727446" w:rsidP="008F5B62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Eko</w:t>
            </w:r>
            <w:proofErr w:type="spellEnd"/>
            <w:r>
              <w:rPr>
                <w:rFonts w:ascii="Cambria" w:hAnsi="Cambria"/>
                <w:lang w:val="sl-SI"/>
              </w:rPr>
              <w:t xml:space="preserve"> zelenjava</w:t>
            </w:r>
          </w:p>
        </w:tc>
        <w:tc>
          <w:tcPr>
            <w:tcW w:w="2501" w:type="dxa"/>
          </w:tcPr>
          <w:p w14:paraId="37B02A24" w14:textId="77777777" w:rsidR="00727446" w:rsidRPr="008656B0" w:rsidRDefault="00727446" w:rsidP="008F5B62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27446" w:rsidRPr="008656B0" w14:paraId="6EF5E98D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DADB8F6" w14:textId="12B95473" w:rsidR="00727446" w:rsidRPr="008656B0" w:rsidRDefault="00727446" w:rsidP="008F5B62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C9DA336" w14:textId="2F758596" w:rsidR="00727446" w:rsidRPr="00A85AA3" w:rsidRDefault="00727446" w:rsidP="008F5B62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Eko</w:t>
            </w:r>
            <w:proofErr w:type="spellEnd"/>
            <w:r>
              <w:rPr>
                <w:rFonts w:ascii="Cambria" w:hAnsi="Cambria"/>
                <w:lang w:val="sl-SI"/>
              </w:rPr>
              <w:t xml:space="preserve"> meso in mesni izdelki</w:t>
            </w:r>
          </w:p>
        </w:tc>
        <w:tc>
          <w:tcPr>
            <w:tcW w:w="2501" w:type="dxa"/>
          </w:tcPr>
          <w:p w14:paraId="068B338D" w14:textId="77777777" w:rsidR="00727446" w:rsidRPr="008656B0" w:rsidRDefault="00727446" w:rsidP="008F5B62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27446" w:rsidRPr="008656B0" w14:paraId="1FACFC84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B0DCBE4" w14:textId="72CE0B63" w:rsidR="00727446" w:rsidRPr="008656B0" w:rsidRDefault="00727446" w:rsidP="008F5B62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0B53EBD5" w14:textId="6514A99F" w:rsidR="00727446" w:rsidRPr="00856DC1" w:rsidRDefault="00727446" w:rsidP="008F5B62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snapToGrid w:val="0"/>
                <w:lang w:val="sl-SI"/>
              </w:rPr>
              <w:t>Eko</w:t>
            </w:r>
            <w:proofErr w:type="spellEnd"/>
            <w:r>
              <w:rPr>
                <w:rFonts w:ascii="Cambria" w:hAnsi="Cambria"/>
                <w:snapToGrid w:val="0"/>
                <w:lang w:val="sl-SI"/>
              </w:rPr>
              <w:t xml:space="preserve"> marmelade in ostalo</w:t>
            </w:r>
          </w:p>
        </w:tc>
        <w:tc>
          <w:tcPr>
            <w:tcW w:w="2501" w:type="dxa"/>
          </w:tcPr>
          <w:p w14:paraId="2D8B038D" w14:textId="77777777" w:rsidR="00727446" w:rsidRPr="008656B0" w:rsidRDefault="00727446" w:rsidP="008F5B62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2C2BA56" w14:textId="77777777" w:rsidR="00727446" w:rsidRDefault="00727446" w:rsidP="003221C2">
      <w:pPr>
        <w:spacing w:line="276" w:lineRule="auto"/>
        <w:jc w:val="both"/>
        <w:rPr>
          <w:rFonts w:ascii="Cambria" w:hAnsi="Cambria"/>
        </w:rPr>
      </w:pPr>
    </w:p>
    <w:p w14:paraId="4F33620D" w14:textId="64BC3178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20FC27" w14:textId="77777777" w:rsidR="00727446" w:rsidRDefault="00727446" w:rsidP="003221C2">
      <w:pPr>
        <w:spacing w:line="276" w:lineRule="auto"/>
        <w:jc w:val="both"/>
        <w:rPr>
          <w:rFonts w:ascii="Cambria" w:hAnsi="Cambria"/>
          <w:noProof/>
        </w:rPr>
      </w:pPr>
    </w:p>
    <w:p w14:paraId="3701DA40" w14:textId="44761073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6D0C6B7" w14:textId="77777777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E3C85" w14:textId="77777777" w:rsidR="000C140E" w:rsidRDefault="000C140E">
      <w:r>
        <w:separator/>
      </w:r>
    </w:p>
  </w:endnote>
  <w:endnote w:type="continuationSeparator" w:id="0">
    <w:p w14:paraId="7585A1D7" w14:textId="77777777" w:rsidR="000C140E" w:rsidRDefault="000C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>
      <w:rPr>
        <w:rStyle w:val="tevilkastrani"/>
        <w:rFonts w:asciiTheme="minorHAnsi" w:hAnsiTheme="minorHAnsi"/>
        <w:noProof/>
        <w:sz w:val="18"/>
        <w:szCs w:val="18"/>
      </w:rPr>
      <w:t>46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0F4B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3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0F4B0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C5D0D">
      <w:rPr>
        <w:rStyle w:val="tevilkastrani"/>
        <w:rFonts w:asciiTheme="minorHAnsi" w:hAnsiTheme="minorHAnsi"/>
        <w:sz w:val="18"/>
        <w:szCs w:val="18"/>
      </w:rPr>
      <w:fldChar w:fldCharType="begin"/>
    </w:r>
    <w:r w:rsidRPr="009C5D0D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1</w:t>
    </w:r>
    <w:r w:rsidRPr="009C5D0D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0F4B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F30E1" w14:textId="77777777" w:rsidR="000C140E" w:rsidRDefault="000C140E">
      <w:r>
        <w:separator/>
      </w:r>
    </w:p>
  </w:footnote>
  <w:footnote w:type="continuationSeparator" w:id="0">
    <w:p w14:paraId="34E249B4" w14:textId="77777777" w:rsidR="000C140E" w:rsidRDefault="000C1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14101"/>
    <w:rsid w:val="000311F9"/>
    <w:rsid w:val="000C140E"/>
    <w:rsid w:val="000F4B01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727446"/>
    <w:rsid w:val="00806FCC"/>
    <w:rsid w:val="00856DC1"/>
    <w:rsid w:val="008620E1"/>
    <w:rsid w:val="008656B0"/>
    <w:rsid w:val="00877B1C"/>
    <w:rsid w:val="008F6AE9"/>
    <w:rsid w:val="00902AE7"/>
    <w:rsid w:val="009318C5"/>
    <w:rsid w:val="00971607"/>
    <w:rsid w:val="009C2F08"/>
    <w:rsid w:val="00A54842"/>
    <w:rsid w:val="00A85AA3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qFormat/>
    <w:rsid w:val="003221C2"/>
    <w:pPr>
      <w:ind w:left="720"/>
      <w:contextualSpacing/>
    </w:pPr>
  </w:style>
  <w:style w:type="paragraph" w:customStyle="1" w:styleId="Kazalo1">
    <w:name w:val="Kazalo 1"/>
    <w:basedOn w:val="Navaden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avaden"/>
    <w:next w:val="Navaden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avaden"/>
    <w:next w:val="Navaden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Telobesedila2">
    <w:name w:val="Body Text 2"/>
    <w:basedOn w:val="Navaden"/>
    <w:link w:val="Telobesedila2Znak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Noga">
    <w:name w:val="footer"/>
    <w:aliases w:val="Footer-PR"/>
    <w:basedOn w:val="Navaden"/>
    <w:link w:val="NogaZnak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3221C2"/>
    <w:rPr>
      <w:rFonts w:ascii="Arial" w:eastAsiaTheme="minorEastAsia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3221C2"/>
  </w:style>
  <w:style w:type="paragraph" w:styleId="Telobesedila">
    <w:name w:val="Body Text"/>
    <w:basedOn w:val="Navaden"/>
    <w:link w:val="TelobesedilaZnak"/>
    <w:uiPriority w:val="99"/>
    <w:unhideWhenUsed/>
    <w:rsid w:val="003221C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elamrea">
    <w:name w:val="Table Grid"/>
    <w:basedOn w:val="Navadnatabela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Privzetapisavaodstavka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22</cp:revision>
  <dcterms:created xsi:type="dcterms:W3CDTF">2018-04-30T11:37:00Z</dcterms:created>
  <dcterms:modified xsi:type="dcterms:W3CDTF">2019-12-23T09:18:00Z</dcterms:modified>
</cp:coreProperties>
</file>